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02C0" w14:textId="77777777" w:rsidR="00860C7D" w:rsidRDefault="00860C7D" w:rsidP="00860C7D">
      <w:pPr>
        <w:tabs>
          <w:tab w:val="left" w:pos="480"/>
          <w:tab w:val="right" w:pos="9360"/>
        </w:tabs>
        <w:spacing w:after="0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42A8" w14:paraId="66277126" w14:textId="77777777" w:rsidTr="003442A8">
        <w:tc>
          <w:tcPr>
            <w:tcW w:w="4675" w:type="dxa"/>
          </w:tcPr>
          <w:p w14:paraId="08D8238F" w14:textId="68CF2397" w:rsidR="003442A8" w:rsidRPr="003442A8" w:rsidRDefault="00C70F83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Patient </w:t>
            </w:r>
            <w:r w:rsidR="003442A8" w:rsidRPr="003442A8">
              <w:rPr>
                <w:rFonts w:ascii="Arial Nova Light" w:hAnsi="Arial Nova Light"/>
                <w:b/>
                <w:bCs/>
                <w:sz w:val="18"/>
                <w:szCs w:val="18"/>
              </w:rPr>
              <w:t>Last Name:</w:t>
            </w:r>
          </w:p>
          <w:p w14:paraId="288078EF" w14:textId="655B6EF4" w:rsidR="003442A8" w:rsidRP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7FBC65DF" w14:textId="77777777" w:rsidR="003442A8" w:rsidRP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1D3CD9DD" w14:textId="44B603C5" w:rsidR="003442A8" w:rsidRPr="003442A8" w:rsidRDefault="00C70F83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Patient </w:t>
            </w:r>
            <w:r w:rsidR="003442A8" w:rsidRPr="003442A8">
              <w:rPr>
                <w:rFonts w:ascii="Arial Nova Light" w:hAnsi="Arial Nova Light"/>
                <w:b/>
                <w:bCs/>
                <w:sz w:val="18"/>
                <w:szCs w:val="18"/>
              </w:rPr>
              <w:t>First Name:</w:t>
            </w:r>
          </w:p>
          <w:p w14:paraId="115746ED" w14:textId="799D170A" w:rsidR="003442A8" w:rsidRP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1A89E4BA" w14:textId="77777777" w:rsidR="003442A8" w:rsidRP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4EE44FD6" w14:textId="692F67FD" w:rsidR="003442A8" w:rsidRDefault="00C70F83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Patient </w:t>
            </w:r>
            <w:r w:rsidR="003442A8" w:rsidRPr="003442A8">
              <w:rPr>
                <w:rFonts w:ascii="Arial Nova Light" w:hAnsi="Arial Nova Light"/>
                <w:b/>
                <w:bCs/>
                <w:sz w:val="18"/>
                <w:szCs w:val="18"/>
              </w:rPr>
              <w:t>DOB:</w:t>
            </w:r>
          </w:p>
          <w:p w14:paraId="393EA980" w14:textId="33F97116" w:rsid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03742DD1" w14:textId="1B0E4FB8" w:rsid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0F150071" w14:textId="45C1DB49" w:rsidR="003442A8" w:rsidRP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Insurance Carrier:</w:t>
            </w:r>
          </w:p>
          <w:p w14:paraId="3C8F12C7" w14:textId="3718846B" w:rsidR="003442A8" w:rsidRPr="003442A8" w:rsidRDefault="003442A8" w:rsidP="003442A8">
            <w:pPr>
              <w:tabs>
                <w:tab w:val="left" w:pos="480"/>
                <w:tab w:val="right" w:pos="9360"/>
              </w:tabs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</w:tcPr>
          <w:p w14:paraId="626EC7CD" w14:textId="189E444A" w:rsidR="003442A8" w:rsidRPr="003442A8" w:rsidRDefault="00C70F83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Practice Name</w:t>
            </w:r>
          </w:p>
          <w:p w14:paraId="4EF3E4CE" w14:textId="536E147B" w:rsidR="003442A8" w:rsidRPr="003442A8" w:rsidRDefault="003442A8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sz w:val="18"/>
                <w:szCs w:val="18"/>
              </w:rPr>
            </w:pPr>
            <w:r w:rsidRPr="003442A8">
              <w:rPr>
                <w:rFonts w:ascii="Arial Nova Light" w:hAnsi="Arial Nova Light"/>
                <w:sz w:val="18"/>
                <w:szCs w:val="18"/>
              </w:rPr>
              <w:t>T</w:t>
            </w:r>
            <w:r w:rsidR="00561D6F">
              <w:rPr>
                <w:rFonts w:ascii="Arial Nova Light" w:hAnsi="Arial Nova Light"/>
                <w:sz w:val="18"/>
                <w:szCs w:val="18"/>
              </w:rPr>
              <w:t>ax Identification Number</w:t>
            </w:r>
          </w:p>
          <w:p w14:paraId="7D9D8ACC" w14:textId="676CBA82" w:rsidR="003442A8" w:rsidRPr="003442A8" w:rsidRDefault="00561D6F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Organizational </w:t>
            </w:r>
            <w:r w:rsidR="003442A8" w:rsidRPr="003442A8">
              <w:rPr>
                <w:rFonts w:ascii="Arial Nova Light" w:hAnsi="Arial Nova Light"/>
                <w:sz w:val="18"/>
                <w:szCs w:val="18"/>
              </w:rPr>
              <w:t>NPI 2</w:t>
            </w:r>
          </w:p>
          <w:p w14:paraId="1FE2BDC1" w14:textId="6B180079" w:rsidR="003442A8" w:rsidRDefault="003442A8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sz w:val="18"/>
                <w:szCs w:val="18"/>
              </w:rPr>
            </w:pPr>
          </w:p>
          <w:p w14:paraId="12D7132D" w14:textId="77777777" w:rsidR="008C4A3A" w:rsidRPr="003442A8" w:rsidRDefault="008C4A3A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sz w:val="18"/>
                <w:szCs w:val="18"/>
              </w:rPr>
            </w:pPr>
          </w:p>
          <w:p w14:paraId="58966283" w14:textId="7B4DB777" w:rsidR="003442A8" w:rsidRPr="003442A8" w:rsidRDefault="00561D6F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Allergist Name and Credentials</w:t>
            </w:r>
          </w:p>
          <w:p w14:paraId="1C4E2DC8" w14:textId="77777777" w:rsidR="003442A8" w:rsidRPr="003442A8" w:rsidRDefault="003442A8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sz w:val="18"/>
                <w:szCs w:val="18"/>
              </w:rPr>
            </w:pPr>
            <w:r w:rsidRPr="003442A8">
              <w:rPr>
                <w:rFonts w:ascii="Arial Nova Light" w:hAnsi="Arial Nova Light"/>
                <w:sz w:val="18"/>
                <w:szCs w:val="18"/>
              </w:rPr>
              <w:t>Allergy/Immunology</w:t>
            </w:r>
          </w:p>
          <w:p w14:paraId="7E3F2499" w14:textId="4AFEA477" w:rsidR="003442A8" w:rsidRPr="003442A8" w:rsidRDefault="00561D6F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Individual NPI</w:t>
            </w:r>
          </w:p>
          <w:p w14:paraId="576C04B5" w14:textId="23B19A62" w:rsidR="003442A8" w:rsidRPr="003442A8" w:rsidRDefault="00561D6F" w:rsidP="003442A8">
            <w:pPr>
              <w:tabs>
                <w:tab w:val="left" w:pos="480"/>
                <w:tab w:val="right" w:pos="9360"/>
              </w:tabs>
              <w:jc w:val="right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State 1 License #</w:t>
            </w:r>
          </w:p>
          <w:p w14:paraId="57D01E4E" w14:textId="56DCA2B4" w:rsidR="003442A8" w:rsidRDefault="00561D6F" w:rsidP="003442A8">
            <w:pPr>
              <w:tabs>
                <w:tab w:val="left" w:pos="480"/>
                <w:tab w:val="right" w:pos="9360"/>
              </w:tabs>
              <w:jc w:val="right"/>
            </w:pPr>
            <w:r>
              <w:rPr>
                <w:rFonts w:ascii="Arial Nova Light" w:hAnsi="Arial Nova Light"/>
                <w:sz w:val="18"/>
                <w:szCs w:val="18"/>
              </w:rPr>
              <w:t>State 2 License #</w:t>
            </w:r>
          </w:p>
        </w:tc>
      </w:tr>
    </w:tbl>
    <w:p w14:paraId="04E0E680" w14:textId="781BCAE3" w:rsidR="00860C7D" w:rsidRPr="00547083" w:rsidRDefault="00860C7D" w:rsidP="00860C7D">
      <w:pPr>
        <w:tabs>
          <w:tab w:val="left" w:pos="480"/>
          <w:tab w:val="right" w:pos="9360"/>
        </w:tabs>
        <w:spacing w:after="0"/>
        <w:jc w:val="right"/>
      </w:pPr>
      <w:r>
        <w:tab/>
      </w:r>
    </w:p>
    <w:p w14:paraId="45D08E55" w14:textId="50711D27" w:rsidR="00547083" w:rsidRDefault="008C4A3A" w:rsidP="008C4A3A">
      <w:pPr>
        <w:spacing w:after="0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C4A3A">
        <w:rPr>
          <w:rFonts w:ascii="Arial Nova Light" w:hAnsi="Arial Nova Light"/>
          <w:b/>
          <w:bCs/>
          <w:sz w:val="24"/>
          <w:szCs w:val="24"/>
        </w:rPr>
        <w:t>Principal Care Management Services</w:t>
      </w:r>
    </w:p>
    <w:p w14:paraId="24BE9223" w14:textId="3DF9069B" w:rsidR="00427B18" w:rsidRDefault="00427B18" w:rsidP="008C4A3A">
      <w:pPr>
        <w:spacing w:after="0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157F4380" w14:textId="4B36F3E1" w:rsidR="00427B18" w:rsidRPr="00427B18" w:rsidRDefault="00427B18" w:rsidP="00427B18">
      <w:pPr>
        <w:pStyle w:val="ListParagraph"/>
        <w:numPr>
          <w:ilvl w:val="0"/>
          <w:numId w:val="2"/>
        </w:numPr>
        <w:spacing w:after="0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sz w:val="16"/>
          <w:szCs w:val="16"/>
        </w:rPr>
        <w:t>O</w:t>
      </w:r>
      <w:r w:rsidRPr="00427B18">
        <w:rPr>
          <w:rFonts w:ascii="Arial Nova Light" w:hAnsi="Arial Nova Light"/>
          <w:sz w:val="16"/>
          <w:szCs w:val="16"/>
        </w:rPr>
        <w:t>ne complex chronic condition, expected to last at least 3 months</w:t>
      </w:r>
      <w:r>
        <w:rPr>
          <w:rFonts w:ascii="Arial Nova Light" w:hAnsi="Arial Nova Light"/>
          <w:sz w:val="16"/>
          <w:szCs w:val="16"/>
        </w:rPr>
        <w:t>.</w:t>
      </w:r>
    </w:p>
    <w:p w14:paraId="1FA5D7D8" w14:textId="002CF389" w:rsidR="00427B18" w:rsidRPr="00427B18" w:rsidRDefault="00427B18" w:rsidP="00427B18">
      <w:pPr>
        <w:pStyle w:val="ListParagraph"/>
        <w:numPr>
          <w:ilvl w:val="0"/>
          <w:numId w:val="2"/>
        </w:numPr>
        <w:spacing w:after="0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sz w:val="16"/>
          <w:szCs w:val="16"/>
        </w:rPr>
        <w:t>S</w:t>
      </w:r>
      <w:r w:rsidRPr="00427B18">
        <w:rPr>
          <w:rFonts w:ascii="Arial Nova Light" w:hAnsi="Arial Nova Light"/>
          <w:sz w:val="16"/>
          <w:szCs w:val="16"/>
        </w:rPr>
        <w:t>ignificant risk of hospitalization, acute exacerbation/decompensation, functional decline, or death</w:t>
      </w:r>
      <w:r>
        <w:rPr>
          <w:rFonts w:ascii="Arial Nova Light" w:hAnsi="Arial Nova Light"/>
          <w:sz w:val="16"/>
          <w:szCs w:val="16"/>
        </w:rPr>
        <w:t>.</w:t>
      </w:r>
    </w:p>
    <w:p w14:paraId="57877C66" w14:textId="0B91AB7F" w:rsidR="00427B18" w:rsidRPr="00427B18" w:rsidRDefault="00427B18" w:rsidP="00427B18">
      <w:pPr>
        <w:pStyle w:val="ListParagraph"/>
        <w:numPr>
          <w:ilvl w:val="0"/>
          <w:numId w:val="2"/>
        </w:numPr>
        <w:spacing w:after="0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sz w:val="16"/>
          <w:szCs w:val="16"/>
        </w:rPr>
        <w:t>Condition requires</w:t>
      </w:r>
      <w:r w:rsidR="00E571A5">
        <w:rPr>
          <w:rFonts w:ascii="Arial Nova Light" w:hAnsi="Arial Nova Light"/>
          <w:sz w:val="16"/>
          <w:szCs w:val="16"/>
        </w:rPr>
        <w:t xml:space="preserve"> development, monitoring, or revision of disease-specific care plan.</w:t>
      </w:r>
    </w:p>
    <w:p w14:paraId="23BBCE78" w14:textId="411CC124" w:rsidR="00427B18" w:rsidRPr="00427B18" w:rsidRDefault="00427B18" w:rsidP="00427B18">
      <w:pPr>
        <w:pStyle w:val="ListParagraph"/>
        <w:numPr>
          <w:ilvl w:val="0"/>
          <w:numId w:val="2"/>
        </w:numPr>
        <w:spacing w:after="0"/>
        <w:rPr>
          <w:rFonts w:ascii="Arial Nova Light" w:hAnsi="Arial Nova Light"/>
          <w:b/>
          <w:bCs/>
          <w:sz w:val="24"/>
          <w:szCs w:val="24"/>
        </w:rPr>
      </w:pPr>
      <w:r w:rsidRPr="00427B18">
        <w:rPr>
          <w:rFonts w:ascii="Arial Nova Light" w:hAnsi="Arial Nova Light"/>
          <w:sz w:val="16"/>
          <w:szCs w:val="16"/>
        </w:rPr>
        <w:t>Condition requires frequent adjustments in the medication regimen and/or the management of the condition is unusually</w:t>
      </w:r>
      <w:r>
        <w:rPr>
          <w:rFonts w:ascii="Arial Nova Light" w:hAnsi="Arial Nova Light"/>
          <w:sz w:val="16"/>
          <w:szCs w:val="16"/>
        </w:rPr>
        <w:t>.</w:t>
      </w:r>
      <w:r w:rsidRPr="00427B18">
        <w:rPr>
          <w:rFonts w:ascii="Arial Nova Light" w:hAnsi="Arial Nova Light"/>
          <w:sz w:val="16"/>
          <w:szCs w:val="16"/>
        </w:rPr>
        <w:t xml:space="preserve"> complex due to co</w:t>
      </w:r>
      <w:r>
        <w:rPr>
          <w:rFonts w:ascii="Arial Nova Light" w:hAnsi="Arial Nova Light"/>
          <w:sz w:val="16"/>
          <w:szCs w:val="16"/>
        </w:rPr>
        <w:t>-</w:t>
      </w:r>
      <w:r w:rsidRPr="00427B18">
        <w:rPr>
          <w:rFonts w:ascii="Arial Nova Light" w:hAnsi="Arial Nova Light"/>
          <w:sz w:val="16"/>
          <w:szCs w:val="16"/>
        </w:rPr>
        <w:t>morbidities</w:t>
      </w:r>
      <w:r>
        <w:rPr>
          <w:rFonts w:ascii="Arial Nova Light" w:hAnsi="Arial Nova Light"/>
          <w:sz w:val="16"/>
          <w:szCs w:val="16"/>
        </w:rPr>
        <w:t>.</w:t>
      </w:r>
    </w:p>
    <w:p w14:paraId="51738CEB" w14:textId="072A5DCB" w:rsidR="00427B18" w:rsidRPr="00427B18" w:rsidRDefault="00427B18" w:rsidP="00427B18">
      <w:pPr>
        <w:pStyle w:val="ListParagraph"/>
        <w:numPr>
          <w:ilvl w:val="0"/>
          <w:numId w:val="2"/>
        </w:numPr>
        <w:spacing w:after="0"/>
        <w:rPr>
          <w:rFonts w:ascii="Arial Nova Light" w:hAnsi="Arial Nova Light"/>
          <w:b/>
          <w:bCs/>
          <w:sz w:val="24"/>
          <w:szCs w:val="24"/>
        </w:rPr>
      </w:pPr>
      <w:r w:rsidRPr="00427B18">
        <w:rPr>
          <w:rFonts w:ascii="Arial Nova Light" w:hAnsi="Arial Nova Light"/>
          <w:sz w:val="16"/>
          <w:szCs w:val="16"/>
        </w:rPr>
        <w:t>Ongoing communication and care coordination between relevant practitioners furnishing care</w:t>
      </w:r>
      <w:r>
        <w:rPr>
          <w:rFonts w:ascii="Arial Nova Light" w:hAnsi="Arial Nova Light"/>
          <w:sz w:val="16"/>
          <w:szCs w:val="16"/>
        </w:rPr>
        <w:t>.</w:t>
      </w:r>
    </w:p>
    <w:p w14:paraId="0C2B5598" w14:textId="77777777" w:rsidR="00E571A5" w:rsidRDefault="00E571A5" w:rsidP="00547083"/>
    <w:p w14:paraId="130B298B" w14:textId="77777777" w:rsidR="00874C38" w:rsidRDefault="008C4A3A" w:rsidP="00547083">
      <w:r w:rsidRPr="008C4A3A">
        <w:t>Service</w:t>
      </w:r>
      <w:r w:rsidR="003442A8" w:rsidRPr="008C4A3A">
        <w:t xml:space="preserve"> </w:t>
      </w:r>
      <w:r w:rsidRPr="008C4A3A">
        <w:t>Month</w:t>
      </w:r>
      <w:r w:rsidR="003442A8" w:rsidRPr="008C4A3A">
        <w:t xml:space="preserve">: </w:t>
      </w:r>
      <w:r w:rsidRPr="008C4A3A">
        <w:t xml:space="preserve"> ______________________________________        Service Year: ___________________ </w:t>
      </w:r>
    </w:p>
    <w:p w14:paraId="47C6FC67" w14:textId="77777777" w:rsidR="00C73E0B" w:rsidRDefault="00C73E0B" w:rsidP="00547083"/>
    <w:p w14:paraId="0D606C3D" w14:textId="372B82DF" w:rsidR="003442A8" w:rsidRPr="008C4A3A" w:rsidRDefault="00874C38" w:rsidP="00547083">
      <w:r>
        <w:t>Date of Service for Billing (last calendar date of service month)</w:t>
      </w:r>
      <w:r w:rsidR="00C73E0B">
        <w:t>: _________________________________</w:t>
      </w:r>
      <w:r w:rsidR="008C4A3A" w:rsidRPr="008C4A3A">
        <w:t xml:space="preserve"> </w:t>
      </w:r>
      <w:r w:rsidR="008C4A3A" w:rsidRPr="008C4A3A">
        <w:tab/>
      </w:r>
      <w:r w:rsidR="008C4A3A" w:rsidRPr="008C4A3A">
        <w:tab/>
      </w:r>
      <w:r w:rsidR="008C4A3A" w:rsidRPr="008C4A3A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900"/>
        <w:gridCol w:w="5850"/>
        <w:gridCol w:w="805"/>
      </w:tblGrid>
      <w:tr w:rsidR="007A7250" w:rsidRPr="007A7250" w14:paraId="43E2AA86" w14:textId="77777777" w:rsidTr="008C4A3A">
        <w:tc>
          <w:tcPr>
            <w:tcW w:w="1795" w:type="dxa"/>
            <w:vAlign w:val="center"/>
          </w:tcPr>
          <w:p w14:paraId="395D1057" w14:textId="77777777" w:rsidR="008C4A3A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14:paraId="47245471" w14:textId="42FB2F94" w:rsid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ICD-10</w:t>
            </w:r>
          </w:p>
          <w:p w14:paraId="0CFA4E80" w14:textId="04AB9FF6" w:rsidR="008C4A3A" w:rsidRPr="007A7250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89348D" w14:textId="77777777" w:rsidR="008C4A3A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14:paraId="3B9C2898" w14:textId="4248AFB3" w:rsid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CPT</w:t>
            </w:r>
          </w:p>
          <w:p w14:paraId="79A23AAC" w14:textId="57C8561B" w:rsidR="008C4A3A" w:rsidRPr="007A7250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07D822C4" w14:textId="77777777" w:rsidR="008C4A3A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14:paraId="2EBF64FF" w14:textId="1FB1ECDA" w:rsid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Description</w:t>
            </w:r>
          </w:p>
          <w:p w14:paraId="5FB1BED6" w14:textId="70CE2070" w:rsidR="008C4A3A" w:rsidRPr="007A7250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23B261D" w14:textId="77777777" w:rsidR="008C4A3A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14:paraId="2A5F9973" w14:textId="09BA7C31" w:rsid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Units</w:t>
            </w:r>
          </w:p>
          <w:p w14:paraId="40F2F660" w14:textId="7F924B4C" w:rsidR="008C4A3A" w:rsidRPr="007A7250" w:rsidRDefault="008C4A3A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tr w:rsidR="007A7250" w14:paraId="6B6EB9AE" w14:textId="77777777" w:rsidTr="008C4A3A">
        <w:tc>
          <w:tcPr>
            <w:tcW w:w="1795" w:type="dxa"/>
            <w:vAlign w:val="center"/>
          </w:tcPr>
          <w:p w14:paraId="69B4B4DD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48B687D" w14:textId="245BB28D" w:rsidR="007A7250" w:rsidRP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99424</w:t>
            </w:r>
          </w:p>
        </w:tc>
        <w:tc>
          <w:tcPr>
            <w:tcW w:w="5850" w:type="dxa"/>
            <w:vAlign w:val="center"/>
          </w:tcPr>
          <w:p w14:paraId="11D824F9" w14:textId="77777777" w:rsidR="008C4A3A" w:rsidRDefault="008C4A3A" w:rsidP="0054708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66F2FD98" w14:textId="4231F6DC" w:rsidR="007A7250" w:rsidRDefault="007A7250" w:rsidP="00547083">
            <w:pPr>
              <w:rPr>
                <w:rFonts w:ascii="Arial Nova Light" w:hAnsi="Arial Nova Light"/>
                <w:sz w:val="18"/>
                <w:szCs w:val="18"/>
              </w:rPr>
            </w:pPr>
            <w:r w:rsidRPr="007A7250">
              <w:rPr>
                <w:rFonts w:ascii="Arial Nova Light" w:hAnsi="Arial Nova Light"/>
                <w:sz w:val="18"/>
                <w:szCs w:val="18"/>
              </w:rPr>
              <w:t>principal care management services, first 30 minutes provided personally by physician or other qualified health care professional, per calendar month</w:t>
            </w:r>
          </w:p>
          <w:p w14:paraId="033453F6" w14:textId="308E878D" w:rsidR="008C4A3A" w:rsidRPr="007A7250" w:rsidRDefault="008C4A3A" w:rsidP="005470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0985C1F6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tr w:rsidR="007A7250" w14:paraId="6E88AEAD" w14:textId="77777777" w:rsidTr="008C4A3A">
        <w:tc>
          <w:tcPr>
            <w:tcW w:w="1795" w:type="dxa"/>
            <w:vAlign w:val="center"/>
          </w:tcPr>
          <w:p w14:paraId="11D64BB4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22FA8D" w14:textId="7715F2D4" w:rsidR="007A7250" w:rsidRP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99425</w:t>
            </w:r>
          </w:p>
        </w:tc>
        <w:tc>
          <w:tcPr>
            <w:tcW w:w="5850" w:type="dxa"/>
            <w:vAlign w:val="center"/>
          </w:tcPr>
          <w:p w14:paraId="5DB673B9" w14:textId="77777777" w:rsidR="008C4A3A" w:rsidRDefault="008C4A3A" w:rsidP="0054708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3EF961CB" w14:textId="2C0F3023" w:rsidR="007A7250" w:rsidRDefault="007A7250" w:rsidP="00547083">
            <w:pPr>
              <w:rPr>
                <w:rFonts w:ascii="Arial Nova Light" w:hAnsi="Arial Nova Light"/>
                <w:sz w:val="18"/>
                <w:szCs w:val="18"/>
              </w:rPr>
            </w:pPr>
            <w:r w:rsidRPr="007A7250">
              <w:rPr>
                <w:rFonts w:ascii="Arial Nova Light" w:hAnsi="Arial Nova Light"/>
                <w:sz w:val="18"/>
                <w:szCs w:val="18"/>
              </w:rPr>
              <w:t>each additional 30 minutes provided personally by physician or other qualified health care professional, per calendar month (list separately in addition to code for primary procedure)</w:t>
            </w:r>
          </w:p>
          <w:p w14:paraId="09F2DBFA" w14:textId="12F7941A" w:rsidR="008C4A3A" w:rsidRPr="007A7250" w:rsidRDefault="008C4A3A" w:rsidP="0054708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44EDB6C0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tr w:rsidR="007A7250" w14:paraId="0C9EAB9F" w14:textId="77777777" w:rsidTr="008C4A3A">
        <w:tc>
          <w:tcPr>
            <w:tcW w:w="1795" w:type="dxa"/>
            <w:vAlign w:val="center"/>
          </w:tcPr>
          <w:p w14:paraId="0CA21544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1169344" w14:textId="40F27084" w:rsidR="007A7250" w:rsidRP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99426</w:t>
            </w:r>
          </w:p>
        </w:tc>
        <w:tc>
          <w:tcPr>
            <w:tcW w:w="5850" w:type="dxa"/>
            <w:vAlign w:val="center"/>
          </w:tcPr>
          <w:p w14:paraId="14719CC4" w14:textId="77777777" w:rsidR="008C4A3A" w:rsidRDefault="008C4A3A" w:rsidP="0054708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512DA110" w14:textId="3B826536" w:rsidR="007A7250" w:rsidRDefault="007A7250" w:rsidP="00547083">
            <w:pPr>
              <w:rPr>
                <w:rFonts w:ascii="Arial Nova Light" w:hAnsi="Arial Nova Light"/>
                <w:sz w:val="18"/>
                <w:szCs w:val="18"/>
              </w:rPr>
            </w:pPr>
            <w:r w:rsidRPr="007A7250">
              <w:rPr>
                <w:rFonts w:ascii="Arial Nova Light" w:hAnsi="Arial Nova Light"/>
                <w:sz w:val="18"/>
                <w:szCs w:val="18"/>
              </w:rPr>
              <w:t>principal care management services, first 30 minutes of clinical staff time directed by a physician or other qualified health care professional, per calendar month</w:t>
            </w:r>
          </w:p>
          <w:p w14:paraId="1A1C6F12" w14:textId="00297301" w:rsidR="008C4A3A" w:rsidRPr="007A7250" w:rsidRDefault="008C4A3A" w:rsidP="0054708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4FDDD76F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tr w:rsidR="007A7250" w14:paraId="20CA1859" w14:textId="77777777" w:rsidTr="008C4A3A">
        <w:tc>
          <w:tcPr>
            <w:tcW w:w="1795" w:type="dxa"/>
            <w:vAlign w:val="center"/>
          </w:tcPr>
          <w:p w14:paraId="3E2AB4A0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7602B01" w14:textId="0CC7E695" w:rsidR="007A7250" w:rsidRPr="007A7250" w:rsidRDefault="007A7250" w:rsidP="007A7250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A7250">
              <w:rPr>
                <w:rFonts w:ascii="Arial Nova Light" w:hAnsi="Arial Nova Light"/>
                <w:b/>
                <w:bCs/>
                <w:sz w:val="20"/>
                <w:szCs w:val="20"/>
              </w:rPr>
              <w:t>99427</w:t>
            </w:r>
          </w:p>
        </w:tc>
        <w:tc>
          <w:tcPr>
            <w:tcW w:w="5850" w:type="dxa"/>
            <w:vAlign w:val="center"/>
          </w:tcPr>
          <w:p w14:paraId="09610C0D" w14:textId="77777777" w:rsidR="008C4A3A" w:rsidRDefault="008C4A3A" w:rsidP="0054708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40A2DCBE" w14:textId="6597BE01" w:rsidR="007A7250" w:rsidRDefault="007A7250" w:rsidP="00547083">
            <w:pPr>
              <w:rPr>
                <w:rFonts w:ascii="Arial Nova Light" w:hAnsi="Arial Nova Light"/>
                <w:sz w:val="18"/>
                <w:szCs w:val="18"/>
              </w:rPr>
            </w:pPr>
            <w:r w:rsidRPr="007A7250">
              <w:rPr>
                <w:rFonts w:ascii="Arial Nova Light" w:hAnsi="Arial Nova Light"/>
                <w:sz w:val="18"/>
                <w:szCs w:val="18"/>
              </w:rPr>
              <w:t>each additional 30 minutes of clinical staff time directed by a physician or other qualified health care professional, per calendar month (list separately in addition to code for primary procedure)</w:t>
            </w:r>
          </w:p>
          <w:p w14:paraId="0F5E86C7" w14:textId="5E88C964" w:rsidR="008C4A3A" w:rsidRPr="007A7250" w:rsidRDefault="008C4A3A" w:rsidP="0054708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386549B9" w14:textId="77777777" w:rsidR="007A7250" w:rsidRPr="007A7250" w:rsidRDefault="007A7250" w:rsidP="0054708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</w:tbl>
    <w:p w14:paraId="2C8CF89E" w14:textId="5C457C6D" w:rsidR="006C50D9" w:rsidRPr="003442A8" w:rsidRDefault="006C50D9" w:rsidP="00C73E0B">
      <w:pPr>
        <w:rPr>
          <w:b/>
          <w:bCs/>
        </w:rPr>
      </w:pPr>
    </w:p>
    <w:sectPr w:rsidR="006C50D9" w:rsidRPr="00344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A1CB" w14:textId="77777777" w:rsidR="00670A29" w:rsidRDefault="00670A29" w:rsidP="006C50D9">
      <w:pPr>
        <w:spacing w:after="0" w:line="240" w:lineRule="auto"/>
      </w:pPr>
      <w:r>
        <w:separator/>
      </w:r>
    </w:p>
  </w:endnote>
  <w:endnote w:type="continuationSeparator" w:id="0">
    <w:p w14:paraId="095D5626" w14:textId="77777777" w:rsidR="00670A29" w:rsidRDefault="00670A29" w:rsidP="006C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E477" w14:textId="77777777" w:rsidR="00B77897" w:rsidRDefault="00B77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5BA9" w14:textId="77777777" w:rsidR="00B77897" w:rsidRDefault="00B77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F203" w14:textId="77777777" w:rsidR="00B77897" w:rsidRDefault="00B77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693A" w14:textId="77777777" w:rsidR="00670A29" w:rsidRDefault="00670A29" w:rsidP="006C50D9">
      <w:pPr>
        <w:spacing w:after="0" w:line="240" w:lineRule="auto"/>
      </w:pPr>
      <w:r>
        <w:separator/>
      </w:r>
    </w:p>
  </w:footnote>
  <w:footnote w:type="continuationSeparator" w:id="0">
    <w:p w14:paraId="12A02B51" w14:textId="77777777" w:rsidR="00670A29" w:rsidRDefault="00670A29" w:rsidP="006C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031" w14:textId="77777777" w:rsidR="00B77897" w:rsidRDefault="00B77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AD36" w14:textId="5FEE638D" w:rsidR="00860C7D" w:rsidRDefault="00427A0C" w:rsidP="00B77897">
    <w:pPr>
      <w:pStyle w:val="Header"/>
      <w:jc w:val="center"/>
    </w:pPr>
    <w:r>
      <w:t>Include Practice Name and Address</w:t>
    </w:r>
    <w:r w:rsidR="004140A3">
      <w:t>, Phone, Fax</w:t>
    </w:r>
    <w:r>
      <w:t xml:space="preserve">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689B" w14:textId="77777777" w:rsidR="00B77897" w:rsidRDefault="00B77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7831"/>
    <w:multiLevelType w:val="hybridMultilevel"/>
    <w:tmpl w:val="A5C6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B1C8A"/>
    <w:multiLevelType w:val="hybridMultilevel"/>
    <w:tmpl w:val="C006436E"/>
    <w:lvl w:ilvl="0" w:tplc="18A4CC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79237">
    <w:abstractNumId w:val="0"/>
  </w:num>
  <w:num w:numId="2" w16cid:durableId="12912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D9"/>
    <w:rsid w:val="003442A8"/>
    <w:rsid w:val="004140A3"/>
    <w:rsid w:val="00427A0C"/>
    <w:rsid w:val="00427B18"/>
    <w:rsid w:val="00547083"/>
    <w:rsid w:val="00561D6F"/>
    <w:rsid w:val="00670A29"/>
    <w:rsid w:val="006C50D9"/>
    <w:rsid w:val="007A7250"/>
    <w:rsid w:val="00860C7D"/>
    <w:rsid w:val="00874C38"/>
    <w:rsid w:val="008C4A3A"/>
    <w:rsid w:val="009D192B"/>
    <w:rsid w:val="00A323B6"/>
    <w:rsid w:val="00B77897"/>
    <w:rsid w:val="00C13CD7"/>
    <w:rsid w:val="00C70F83"/>
    <w:rsid w:val="00C73E0B"/>
    <w:rsid w:val="00E5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B3C73"/>
  <w15:chartTrackingRefBased/>
  <w15:docId w15:val="{7FFB227A-C009-47D5-9043-93AB8BF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0D9"/>
  </w:style>
  <w:style w:type="paragraph" w:styleId="Footer">
    <w:name w:val="footer"/>
    <w:basedOn w:val="Normal"/>
    <w:link w:val="FooterChar"/>
    <w:uiPriority w:val="99"/>
    <w:unhideWhenUsed/>
    <w:rsid w:val="006C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0D9"/>
  </w:style>
  <w:style w:type="table" w:styleId="TableGrid">
    <w:name w:val="Table Grid"/>
    <w:basedOn w:val="TableNormal"/>
    <w:uiPriority w:val="39"/>
    <w:rsid w:val="0086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Bajowala</dc:creator>
  <cp:keywords/>
  <dc:description/>
  <cp:lastModifiedBy>Sakina Bajowala</cp:lastModifiedBy>
  <cp:revision>9</cp:revision>
  <cp:lastPrinted>2023-01-30T03:12:00Z</cp:lastPrinted>
  <dcterms:created xsi:type="dcterms:W3CDTF">2023-04-18T19:29:00Z</dcterms:created>
  <dcterms:modified xsi:type="dcterms:W3CDTF">2023-04-18T19:34:00Z</dcterms:modified>
</cp:coreProperties>
</file>